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September 9,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August 12th &amp; 26th, 2024 meetings.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August 2024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4"/>
          <w:szCs w:val="24"/>
          <w:rtl w:val="0"/>
        </w:rPr>
        <w:t xml:space="preserve">$226,228.48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2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4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